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5E062" w14:textId="77777777" w:rsidR="00603F9A" w:rsidRPr="00603F9A" w:rsidRDefault="00603F9A" w:rsidP="00603F9A">
      <w:pPr>
        <w:rPr>
          <w:b/>
          <w:bCs/>
        </w:rPr>
      </w:pPr>
      <w:r w:rsidRPr="00603F9A">
        <w:rPr>
          <w:b/>
          <w:bCs/>
        </w:rPr>
        <w:t>Høringsinstanser</w:t>
      </w:r>
    </w:p>
    <w:p w14:paraId="282DDB48" w14:textId="77777777" w:rsidR="00603F9A" w:rsidRPr="00603F9A" w:rsidRDefault="00603F9A" w:rsidP="00603F9A">
      <w:pPr>
        <w:rPr>
          <w:i/>
          <w:iCs/>
        </w:rPr>
      </w:pPr>
      <w:r w:rsidRPr="00603F9A">
        <w:rPr>
          <w:i/>
          <w:iCs/>
        </w:rPr>
        <w:t>Departementer</w:t>
      </w:r>
    </w:p>
    <w:p w14:paraId="02421E2B" w14:textId="18C257BD" w:rsidR="00603F9A" w:rsidRDefault="00603F9A" w:rsidP="00603F9A">
      <w:r>
        <w:t>Justis- og beredskapsdepartementet</w:t>
      </w:r>
      <w:r w:rsidR="006A346D">
        <w:t>:</w:t>
      </w:r>
      <w:r>
        <w:t xml:space="preserve"> postmottak@jd.dep.no</w:t>
      </w:r>
    </w:p>
    <w:p w14:paraId="3D8C1643" w14:textId="72ACA328" w:rsidR="00603F9A" w:rsidRDefault="00603F9A" w:rsidP="00603F9A">
      <w:r>
        <w:t>Kunnskapsdepartementet</w:t>
      </w:r>
      <w:r w:rsidR="006A346D">
        <w:t>:</w:t>
      </w:r>
      <w:r>
        <w:t xml:space="preserve"> postmottak@kd.dep.no</w:t>
      </w:r>
    </w:p>
    <w:p w14:paraId="423EDC7D" w14:textId="7AC54119" w:rsidR="00603F9A" w:rsidRDefault="003115B9" w:rsidP="00603F9A">
      <w:r>
        <w:t>Energidepartementet</w:t>
      </w:r>
      <w:r w:rsidR="006A346D">
        <w:t>:</w:t>
      </w:r>
      <w:r w:rsidR="00603F9A">
        <w:t xml:space="preserve"> Postmottak@ed.dep.no</w:t>
      </w:r>
    </w:p>
    <w:p w14:paraId="009D7138" w14:textId="5BE0137A" w:rsidR="00603F9A" w:rsidRDefault="00603F9A" w:rsidP="00603F9A">
      <w:r>
        <w:t>Helse- og omsorgsdepartementet</w:t>
      </w:r>
      <w:r w:rsidR="006A346D">
        <w:t>:</w:t>
      </w:r>
      <w:r>
        <w:t xml:space="preserve"> postmottak@hod.dep.no</w:t>
      </w:r>
    </w:p>
    <w:p w14:paraId="330D2199" w14:textId="3E580EA1" w:rsidR="00603F9A" w:rsidRPr="00AA3A15" w:rsidRDefault="00603F9A" w:rsidP="00603F9A">
      <w:r w:rsidRPr="00AA3A15">
        <w:t>Nærings- og fiskeridepartementet</w:t>
      </w:r>
      <w:r w:rsidR="006A346D" w:rsidRPr="00AA3A15">
        <w:t>:</w:t>
      </w:r>
      <w:r w:rsidRPr="00AA3A15">
        <w:t xml:space="preserve"> postmottak@nfd.dep.no</w:t>
      </w:r>
    </w:p>
    <w:p w14:paraId="43EF4078" w14:textId="74310915" w:rsidR="00603F9A" w:rsidRPr="00AA3A15" w:rsidRDefault="0060274A" w:rsidP="00603F9A">
      <w:r w:rsidRPr="00AA3A15">
        <w:t>Arbeids- og inkluderingsdepartementet</w:t>
      </w:r>
      <w:r w:rsidR="00E25B9A" w:rsidRPr="00AA3A15">
        <w:t xml:space="preserve">: </w:t>
      </w:r>
      <w:hyperlink r:id="rId4" w:history="1">
        <w:r w:rsidR="00E25B9A" w:rsidRPr="00AA3A15">
          <w:rPr>
            <w:rStyle w:val="Hyperkobling"/>
          </w:rPr>
          <w:t>postmottak@aid.dep.no</w:t>
        </w:r>
      </w:hyperlink>
    </w:p>
    <w:p w14:paraId="1281E12E" w14:textId="18858084" w:rsidR="00E25B9A" w:rsidRPr="00AA3A15" w:rsidRDefault="00E25B9A" w:rsidP="00603F9A">
      <w:r w:rsidRPr="00AA3A15">
        <w:t xml:space="preserve">Barne- og familiedepartementet: </w:t>
      </w:r>
      <w:hyperlink r:id="rId5" w:history="1">
        <w:r w:rsidR="00266B3A" w:rsidRPr="00AA3A15">
          <w:rPr>
            <w:rStyle w:val="Hyperkobling"/>
          </w:rPr>
          <w:t>postmottak@bfd.dep.no</w:t>
        </w:r>
      </w:hyperlink>
    </w:p>
    <w:p w14:paraId="52E8555C" w14:textId="5B735BD7" w:rsidR="00266B3A" w:rsidRPr="00AA3A15" w:rsidRDefault="00D550E8" w:rsidP="00603F9A">
      <w:r w:rsidRPr="00AA3A15">
        <w:t xml:space="preserve">Digitaliserings- og forvaltningsdepartementet: </w:t>
      </w:r>
      <w:hyperlink r:id="rId6" w:history="1">
        <w:r w:rsidRPr="00AA3A15">
          <w:rPr>
            <w:rStyle w:val="Hyperkobling"/>
          </w:rPr>
          <w:t>postmottak@dfd.dep.no</w:t>
        </w:r>
      </w:hyperlink>
    </w:p>
    <w:p w14:paraId="47E7E079" w14:textId="60EDD1C3" w:rsidR="00D550E8" w:rsidRPr="00AA3A15" w:rsidRDefault="00FF3156" w:rsidP="00603F9A">
      <w:r w:rsidRPr="00AA3A15">
        <w:t>Finansdepartementet:</w:t>
      </w:r>
      <w:r w:rsidR="00EB06D5" w:rsidRPr="00AA3A15">
        <w:t xml:space="preserve"> </w:t>
      </w:r>
      <w:hyperlink r:id="rId7" w:history="1">
        <w:r w:rsidR="00EB06D5" w:rsidRPr="00AA3A15">
          <w:rPr>
            <w:rStyle w:val="Hyperkobling"/>
          </w:rPr>
          <w:t>postmottak@fin.dep.no</w:t>
        </w:r>
      </w:hyperlink>
    </w:p>
    <w:p w14:paraId="6EBF0A5F" w14:textId="2F2A09B8" w:rsidR="00EB06D5" w:rsidRPr="00AA3A15" w:rsidRDefault="00EB06D5" w:rsidP="00603F9A">
      <w:r w:rsidRPr="00AA3A15">
        <w:t xml:space="preserve">Forsvarsdepartementet: </w:t>
      </w:r>
      <w:hyperlink r:id="rId8" w:history="1">
        <w:r w:rsidR="006D2BDC" w:rsidRPr="00AA3A15">
          <w:rPr>
            <w:rStyle w:val="Hyperkobling"/>
          </w:rPr>
          <w:t>postmottak@fd.dep.no</w:t>
        </w:r>
      </w:hyperlink>
    </w:p>
    <w:p w14:paraId="0F647263" w14:textId="0497C247" w:rsidR="006D2BDC" w:rsidRPr="00AA3A15" w:rsidRDefault="00F20441" w:rsidP="00603F9A">
      <w:r w:rsidRPr="00AA3A15">
        <w:t xml:space="preserve">Klima- og miljødepartementet: </w:t>
      </w:r>
      <w:hyperlink r:id="rId9" w:tooltip="regelverk for e-post til Miljøverndepartementet" w:history="1">
        <w:r w:rsidR="00970699" w:rsidRPr="00AA3A15">
          <w:rPr>
            <w:rStyle w:val="Hyperkobling"/>
          </w:rPr>
          <w:t>postmottak@kld.dep.no</w:t>
        </w:r>
      </w:hyperlink>
    </w:p>
    <w:p w14:paraId="71D4B58E" w14:textId="002215F9" w:rsidR="00EB06D5" w:rsidRPr="00AA3A15" w:rsidRDefault="00970699" w:rsidP="00603F9A">
      <w:r w:rsidRPr="00AA3A15">
        <w:t xml:space="preserve">Kommunal- og </w:t>
      </w:r>
      <w:proofErr w:type="spellStart"/>
      <w:r w:rsidRPr="00AA3A15">
        <w:t>distriktsdepartementet</w:t>
      </w:r>
      <w:proofErr w:type="spellEnd"/>
      <w:r w:rsidRPr="00AA3A15">
        <w:t xml:space="preserve">: </w:t>
      </w:r>
      <w:hyperlink r:id="rId10" w:history="1">
        <w:r w:rsidR="007B3408" w:rsidRPr="00AA3A15">
          <w:rPr>
            <w:rStyle w:val="Hyperkobling"/>
          </w:rPr>
          <w:t>postmottak@kdd.dep.no</w:t>
        </w:r>
      </w:hyperlink>
    </w:p>
    <w:p w14:paraId="3E73A5D2" w14:textId="50B8D9AC" w:rsidR="007B3408" w:rsidRPr="00AA3A15" w:rsidRDefault="00BF084A" w:rsidP="00603F9A">
      <w:r w:rsidRPr="00AA3A15">
        <w:t xml:space="preserve">Kultur- og likestillingsdepartementet: </w:t>
      </w:r>
      <w:hyperlink r:id="rId11" w:history="1">
        <w:r w:rsidR="00B16FCE" w:rsidRPr="00AA3A15">
          <w:rPr>
            <w:rStyle w:val="Hyperkobling"/>
          </w:rPr>
          <w:t>postmottak@kud.dep.no</w:t>
        </w:r>
      </w:hyperlink>
    </w:p>
    <w:p w14:paraId="7CB9D412" w14:textId="08132A59" w:rsidR="00B16FCE" w:rsidRPr="00AA3A15" w:rsidRDefault="00B16FCE" w:rsidP="00603F9A">
      <w:r w:rsidRPr="00AA3A15">
        <w:t>Landbruks- og matdepartementet</w:t>
      </w:r>
      <w:r w:rsidR="00C270AB" w:rsidRPr="00AA3A15">
        <w:t xml:space="preserve">: </w:t>
      </w:r>
      <w:hyperlink r:id="rId12" w:history="1">
        <w:r w:rsidR="00C270AB" w:rsidRPr="00AA3A15">
          <w:rPr>
            <w:rStyle w:val="Hyperkobling"/>
          </w:rPr>
          <w:t>postmottak@lmd.dep.no</w:t>
        </w:r>
      </w:hyperlink>
    </w:p>
    <w:p w14:paraId="05BD9594" w14:textId="35DF18B3" w:rsidR="00C270AB" w:rsidRPr="00AA3A15" w:rsidRDefault="00607C4D" w:rsidP="00603F9A">
      <w:r w:rsidRPr="00AA3A15">
        <w:t xml:space="preserve">Samferdselsdepartementet: </w:t>
      </w:r>
      <w:r w:rsidR="006C04FB" w:rsidRPr="00AA3A15">
        <w:t>postmottak@sd.dep.no</w:t>
      </w:r>
    </w:p>
    <w:p w14:paraId="480E55AE" w14:textId="449D6B98" w:rsidR="00C270AB" w:rsidRDefault="006C04FB" w:rsidP="00603F9A">
      <w:r w:rsidRPr="00AA3A15">
        <w:t xml:space="preserve">Utenriksdepartementet: </w:t>
      </w:r>
      <w:hyperlink r:id="rId13" w:history="1">
        <w:r w:rsidR="00BF2F0D" w:rsidRPr="00AA3A15">
          <w:rPr>
            <w:rStyle w:val="Hyperkobling"/>
          </w:rPr>
          <w:t>post@mfa.no</w:t>
        </w:r>
      </w:hyperlink>
    </w:p>
    <w:p w14:paraId="6EE3C238" w14:textId="77777777" w:rsidR="00BF2F0D" w:rsidRDefault="00BF2F0D" w:rsidP="00603F9A"/>
    <w:p w14:paraId="19CEC387" w14:textId="3F19D6C0" w:rsidR="00603F9A" w:rsidRPr="00603F9A" w:rsidRDefault="00603F9A" w:rsidP="00603F9A">
      <w:pPr>
        <w:rPr>
          <w:i/>
          <w:iCs/>
        </w:rPr>
      </w:pPr>
      <w:r w:rsidRPr="00603F9A">
        <w:rPr>
          <w:i/>
          <w:iCs/>
        </w:rPr>
        <w:t xml:space="preserve">Direktorater, off. forvaltning </w:t>
      </w:r>
      <w:proofErr w:type="gramStart"/>
      <w:r w:rsidRPr="00603F9A">
        <w:rPr>
          <w:i/>
          <w:iCs/>
        </w:rPr>
        <w:t>for øvrig</w:t>
      </w:r>
      <w:proofErr w:type="gramEnd"/>
    </w:p>
    <w:p w14:paraId="2C2FC1F6" w14:textId="0F3A8471" w:rsidR="00603F9A" w:rsidRDefault="00603F9A" w:rsidP="00603F9A">
      <w:r>
        <w:t>Arbeidstilsynet: post@arbeidstilsynet.no</w:t>
      </w:r>
    </w:p>
    <w:p w14:paraId="3F30C722" w14:textId="52F78C30" w:rsidR="00603F9A" w:rsidRDefault="00603F9A" w:rsidP="00603F9A">
      <w:r>
        <w:t xml:space="preserve">Direktoratet for </w:t>
      </w:r>
      <w:proofErr w:type="spellStart"/>
      <w:r>
        <w:t>byggkvalitet</w:t>
      </w:r>
      <w:proofErr w:type="spellEnd"/>
      <w:r>
        <w:t>: post@dibk.no</w:t>
      </w:r>
    </w:p>
    <w:p w14:paraId="1C13AD52" w14:textId="465B026F" w:rsidR="00603F9A" w:rsidRDefault="00603F9A" w:rsidP="00603F9A">
      <w:r w:rsidRPr="002E3D43">
        <w:t xml:space="preserve">Forbrukerrådet: </w:t>
      </w:r>
      <w:r w:rsidR="002E3D43" w:rsidRPr="002E3D43">
        <w:t>post@forbrukerradet.no</w:t>
      </w:r>
    </w:p>
    <w:p w14:paraId="39ECDE22" w14:textId="441F52F5" w:rsidR="00603F9A" w:rsidRDefault="00603F9A" w:rsidP="00603F9A">
      <w:r>
        <w:t>Forbrukerombudet: post@forbrukertilsynet.no</w:t>
      </w:r>
    </w:p>
    <w:p w14:paraId="4F1292CC" w14:textId="53361220" w:rsidR="00603F9A" w:rsidRDefault="00603F9A" w:rsidP="00603F9A">
      <w:r>
        <w:t>Miljødirektoratet</w:t>
      </w:r>
      <w:r w:rsidR="006A346D">
        <w:t>:</w:t>
      </w:r>
      <w:r>
        <w:t xml:space="preserve"> post@miljodir.no</w:t>
      </w:r>
    </w:p>
    <w:p w14:paraId="16966AC9" w14:textId="5C623515" w:rsidR="00603F9A" w:rsidRDefault="00603F9A" w:rsidP="00603F9A">
      <w:r>
        <w:t>Nasjonal kommunikasjonsmyndighet</w:t>
      </w:r>
      <w:r w:rsidR="006A346D">
        <w:t>:</w:t>
      </w:r>
      <w:r>
        <w:t xml:space="preserve"> firmapost@nkom.no</w:t>
      </w:r>
    </w:p>
    <w:p w14:paraId="0321B323" w14:textId="5A3F9795" w:rsidR="00603F9A" w:rsidRDefault="00603F9A" w:rsidP="00603F9A">
      <w:r>
        <w:t>HK-</w:t>
      </w:r>
      <w:proofErr w:type="spellStart"/>
      <w:r>
        <w:t>dir</w:t>
      </w:r>
      <w:proofErr w:type="spellEnd"/>
      <w:r>
        <w:t>: post@hkdir.no</w:t>
      </w:r>
    </w:p>
    <w:p w14:paraId="3EE2051B" w14:textId="54A727EA" w:rsidR="00603F9A" w:rsidRDefault="00603F9A" w:rsidP="00603F9A">
      <w:r>
        <w:t>Norges vassdrags- og energidirektorat: nve@nve.no</w:t>
      </w:r>
    </w:p>
    <w:p w14:paraId="7FEAA9E9" w14:textId="2BB30E5B" w:rsidR="00603F9A" w:rsidRDefault="00603F9A" w:rsidP="00603F9A">
      <w:r>
        <w:t>Sjøfartsdirektoratet: post@sdir.no</w:t>
      </w:r>
    </w:p>
    <w:p w14:paraId="68853CF6" w14:textId="00BE6856" w:rsidR="00603F9A" w:rsidRDefault="00603F9A" w:rsidP="00603F9A">
      <w:r>
        <w:t>Statens helsetilsyn: postmottak@helsetilsynet.no</w:t>
      </w:r>
    </w:p>
    <w:p w14:paraId="5A80AA2B" w14:textId="763DA848" w:rsidR="00603F9A" w:rsidRDefault="00603F9A" w:rsidP="00603F9A">
      <w:r>
        <w:t>Statens vegvesen Vegdirektoratet: firmapost@vegvesen.no</w:t>
      </w:r>
    </w:p>
    <w:p w14:paraId="150D16AE" w14:textId="366DCF36" w:rsidR="00603F9A" w:rsidRDefault="00603F9A" w:rsidP="00603F9A">
      <w:r>
        <w:lastRenderedPageBreak/>
        <w:t>Konkurransetilsynet: post@konkurransetilsynet.no</w:t>
      </w:r>
    </w:p>
    <w:p w14:paraId="322BC9A2" w14:textId="10B3C522" w:rsidR="00603F9A" w:rsidRDefault="00603F9A" w:rsidP="00603F9A">
      <w:r>
        <w:t>Havindustritilsynet: postboks@havtil.no</w:t>
      </w:r>
    </w:p>
    <w:p w14:paraId="54E31D13" w14:textId="5B9E6CDC" w:rsidR="00603F9A" w:rsidRDefault="00603F9A" w:rsidP="00603F9A">
      <w:r>
        <w:t>Statens Jernbanetilsyn: post@sjt.no</w:t>
      </w:r>
    </w:p>
    <w:p w14:paraId="27DF37D9" w14:textId="77777777" w:rsidR="00603F9A" w:rsidRPr="00603F9A" w:rsidRDefault="00603F9A" w:rsidP="00603F9A">
      <w:pPr>
        <w:rPr>
          <w:i/>
          <w:iCs/>
        </w:rPr>
      </w:pPr>
      <w:r w:rsidRPr="00603F9A">
        <w:rPr>
          <w:i/>
          <w:iCs/>
        </w:rPr>
        <w:t>Øvrige høringsinstanser</w:t>
      </w:r>
    </w:p>
    <w:p w14:paraId="396E406C" w14:textId="67C32702" w:rsidR="00603F9A" w:rsidRDefault="00603F9A" w:rsidP="00603F9A">
      <w:r>
        <w:t>Akademikerne: post@akademikerne.no</w:t>
      </w:r>
    </w:p>
    <w:p w14:paraId="55AA38BD" w14:textId="5732FA00" w:rsidR="00603F9A" w:rsidRDefault="00603F9A" w:rsidP="00603F9A">
      <w:r>
        <w:t>KS – kommunesektorens organisasjon: ks@ks.no</w:t>
      </w:r>
    </w:p>
    <w:p w14:paraId="7E4F8BC4" w14:textId="6CB7833F" w:rsidR="00603F9A" w:rsidRDefault="00603F9A" w:rsidP="00603F9A">
      <w:r>
        <w:t>Landsorganisasjonen i Norge: lo@lo.no</w:t>
      </w:r>
    </w:p>
    <w:p w14:paraId="4CB1C7A0" w14:textId="12EB6CBE" w:rsidR="00603F9A" w:rsidRDefault="00603F9A" w:rsidP="00603F9A">
      <w:r>
        <w:t>Norges Ingeniør- og Teknologiorganisasjon: epost@nito.no</w:t>
      </w:r>
    </w:p>
    <w:p w14:paraId="5B4434D7" w14:textId="0D51B723" w:rsidR="00603F9A" w:rsidRDefault="00603F9A" w:rsidP="00603F9A">
      <w:r>
        <w:t>Næringslivets Hovedorganisasjon: firmapost@nho.no</w:t>
      </w:r>
    </w:p>
    <w:p w14:paraId="62AC15A3" w14:textId="2D0BD44D" w:rsidR="00603F9A" w:rsidRDefault="00603F9A" w:rsidP="00603F9A">
      <w:proofErr w:type="spellStart"/>
      <w:r>
        <w:t>Unio</w:t>
      </w:r>
      <w:proofErr w:type="spellEnd"/>
      <w:r>
        <w:t xml:space="preserve">: </w:t>
      </w:r>
      <w:hyperlink r:id="rId14" w:history="1">
        <w:r w:rsidRPr="00E369FA">
          <w:rPr>
            <w:rStyle w:val="Hyperkobling"/>
          </w:rPr>
          <w:t>post@unio.no</w:t>
        </w:r>
      </w:hyperlink>
    </w:p>
    <w:p w14:paraId="7EC6FFE1" w14:textId="04DBBC67" w:rsidR="00603F9A" w:rsidRDefault="00603F9A" w:rsidP="00603F9A">
      <w:r>
        <w:t>Yrkesorganisasjonenes Sentralforbund: post@ys.no</w:t>
      </w:r>
    </w:p>
    <w:p w14:paraId="335349A2" w14:textId="7CD76048" w:rsidR="00603F9A" w:rsidRDefault="00603F9A" w:rsidP="00603F9A">
      <w:r>
        <w:t>TEKNA: post@tekna.no</w:t>
      </w:r>
    </w:p>
    <w:p w14:paraId="1D3C9F19" w14:textId="6D959214" w:rsidR="00603F9A" w:rsidRDefault="00603F9A" w:rsidP="00603F9A">
      <w:r>
        <w:t>Rådgivende ingeniørers forening: rif@rif.no</w:t>
      </w:r>
    </w:p>
    <w:p w14:paraId="39B0545B" w14:textId="09B8E3A0" w:rsidR="00603F9A" w:rsidRDefault="00603F9A" w:rsidP="00603F9A">
      <w:r w:rsidRPr="002E3D43">
        <w:t>Representantskapet for Faglig Forum</w:t>
      </w:r>
      <w:r w:rsidR="002E3D43" w:rsidRPr="002E3D43">
        <w:t>: sturla.sveen@hallingdal-kraftnett.no</w:t>
      </w:r>
    </w:p>
    <w:p w14:paraId="3CA0EB78" w14:textId="7E356CF9" w:rsidR="00603F9A" w:rsidRDefault="006A346D" w:rsidP="00603F9A">
      <w:r>
        <w:t>Fornybar Norge: post@fornybarnorge.no</w:t>
      </w:r>
    </w:p>
    <w:p w14:paraId="04762E38" w14:textId="640B8768" w:rsidR="00603F9A" w:rsidRDefault="00603F9A" w:rsidP="00603F9A">
      <w:r>
        <w:t>Heisleverandørenes landsforening: post@heisleveranorene.no</w:t>
      </w:r>
    </w:p>
    <w:p w14:paraId="44D7C2BB" w14:textId="62A29101" w:rsidR="00603F9A" w:rsidRDefault="00603F9A" w:rsidP="00603F9A">
      <w:proofErr w:type="spellStart"/>
      <w:r>
        <w:t>Nelfo</w:t>
      </w:r>
      <w:proofErr w:type="spellEnd"/>
      <w:r w:rsidR="006A346D">
        <w:t>:</w:t>
      </w:r>
      <w:r>
        <w:t xml:space="preserve"> iso@nelfo.no</w:t>
      </w:r>
    </w:p>
    <w:p w14:paraId="2456561A" w14:textId="11A1B9A5" w:rsidR="00603F9A" w:rsidRDefault="00603F9A" w:rsidP="00603F9A">
      <w:r>
        <w:t>VKE</w:t>
      </w:r>
      <w:r w:rsidR="006A346D">
        <w:t>:</w:t>
      </w:r>
      <w:r>
        <w:t xml:space="preserve"> post@vke.no</w:t>
      </w:r>
    </w:p>
    <w:p w14:paraId="1F31F8F1" w14:textId="045BA019" w:rsidR="00603F9A" w:rsidRDefault="00603F9A" w:rsidP="00603F9A">
      <w:r>
        <w:t>Norsk Industri</w:t>
      </w:r>
      <w:r w:rsidR="006A346D">
        <w:t>:</w:t>
      </w:r>
      <w:r>
        <w:t xml:space="preserve"> post@norskindustri.no</w:t>
      </w:r>
    </w:p>
    <w:p w14:paraId="5B27F2B1" w14:textId="4A19988D" w:rsidR="00603F9A" w:rsidRPr="00D41B99" w:rsidRDefault="00603F9A" w:rsidP="00603F9A">
      <w:pPr>
        <w:rPr>
          <w:lang w:val="en-US"/>
        </w:rPr>
      </w:pPr>
      <w:r w:rsidRPr="00D41B99">
        <w:rPr>
          <w:lang w:val="en-US"/>
        </w:rPr>
        <w:t>IFEA</w:t>
      </w:r>
      <w:r w:rsidR="006A346D" w:rsidRPr="00D41B99">
        <w:rPr>
          <w:lang w:val="en-US"/>
        </w:rPr>
        <w:t>:</w:t>
      </w:r>
      <w:r w:rsidRPr="00D41B99">
        <w:rPr>
          <w:lang w:val="en-US"/>
        </w:rPr>
        <w:t xml:space="preserve"> firmapost@ifea.no</w:t>
      </w:r>
    </w:p>
    <w:p w14:paraId="26965289" w14:textId="4AD08FE8" w:rsidR="00603F9A" w:rsidRPr="00D41B99" w:rsidRDefault="00603F9A" w:rsidP="00603F9A">
      <w:pPr>
        <w:rPr>
          <w:lang w:val="en-US"/>
        </w:rPr>
      </w:pPr>
      <w:proofErr w:type="spellStart"/>
      <w:r w:rsidRPr="00D41B99">
        <w:rPr>
          <w:lang w:val="en-US"/>
        </w:rPr>
        <w:t>Elektroforeningen</w:t>
      </w:r>
      <w:proofErr w:type="spellEnd"/>
      <w:r w:rsidR="006A346D" w:rsidRPr="00D41B99">
        <w:rPr>
          <w:lang w:val="en-US"/>
        </w:rPr>
        <w:t>:</w:t>
      </w:r>
      <w:r w:rsidRPr="00D41B99">
        <w:rPr>
          <w:lang w:val="en-US"/>
        </w:rPr>
        <w:t xml:space="preserve"> elektroforeningen@efo.no</w:t>
      </w:r>
    </w:p>
    <w:p w14:paraId="6FE90A43" w14:textId="3E2D94B8" w:rsidR="00603F9A" w:rsidRDefault="00603F9A" w:rsidP="00603F9A">
      <w:r>
        <w:t>Tavleforeningen</w:t>
      </w:r>
      <w:r w:rsidR="006A346D">
        <w:t>:</w:t>
      </w:r>
      <w:r>
        <w:t xml:space="preserve"> post@tavleforeningen.no</w:t>
      </w:r>
    </w:p>
    <w:p w14:paraId="5A3BAAE4" w14:textId="75AF1DB9" w:rsidR="00603F9A" w:rsidRDefault="00603F9A" w:rsidP="00603F9A">
      <w:r>
        <w:t>EL &amp; IT forbundet</w:t>
      </w:r>
      <w:r w:rsidR="006A346D">
        <w:t>:</w:t>
      </w:r>
      <w:r>
        <w:t xml:space="preserve"> firmapost@elogit.no</w:t>
      </w:r>
    </w:p>
    <w:p w14:paraId="3E17E517" w14:textId="5A143BF7" w:rsidR="00603F9A" w:rsidRDefault="00603F9A" w:rsidP="00603F9A">
      <w:r>
        <w:t>Fellesforbundet</w:t>
      </w:r>
      <w:r w:rsidR="006A346D">
        <w:t>:</w:t>
      </w:r>
      <w:r>
        <w:t xml:space="preserve"> </w:t>
      </w:r>
      <w:proofErr w:type="spellStart"/>
      <w:r>
        <w:t>post@fellesforbundet</w:t>
      </w:r>
      <w:proofErr w:type="spellEnd"/>
      <w:r>
        <w:t>.</w:t>
      </w:r>
    </w:p>
    <w:p w14:paraId="35BC6B4A" w14:textId="554D5303" w:rsidR="00603F9A" w:rsidRDefault="00603F9A" w:rsidP="00603F9A">
      <w:r>
        <w:t>SINTEF Teknologi og Samfunn</w:t>
      </w:r>
      <w:r w:rsidR="006A346D">
        <w:t>:</w:t>
      </w:r>
      <w:r>
        <w:t xml:space="preserve"> ts@sintef.no</w:t>
      </w:r>
    </w:p>
    <w:p w14:paraId="186CB7BF" w14:textId="12768398" w:rsidR="00603F9A" w:rsidRDefault="00603F9A" w:rsidP="00603F9A">
      <w:r>
        <w:t>Statkraft SF</w:t>
      </w:r>
      <w:r w:rsidR="006A346D">
        <w:t>:</w:t>
      </w:r>
      <w:r>
        <w:t xml:space="preserve"> post@statkraft.com</w:t>
      </w:r>
    </w:p>
    <w:p w14:paraId="1DD1E744" w14:textId="67A3081A" w:rsidR="00603F9A" w:rsidRDefault="00603F9A" w:rsidP="00603F9A">
      <w:r>
        <w:t>Statnett SF</w:t>
      </w:r>
      <w:r w:rsidR="006A346D">
        <w:t>:</w:t>
      </w:r>
      <w:r>
        <w:t xml:space="preserve"> firmapost@statnett.no</w:t>
      </w:r>
    </w:p>
    <w:p w14:paraId="18A1DD1E" w14:textId="4E86440B" w:rsidR="00603F9A" w:rsidRPr="00D41B99" w:rsidRDefault="00603F9A" w:rsidP="00603F9A">
      <w:pPr>
        <w:rPr>
          <w:lang w:val="en-US"/>
        </w:rPr>
      </w:pPr>
      <w:r w:rsidRPr="00D41B99">
        <w:rPr>
          <w:lang w:val="en-US"/>
        </w:rPr>
        <w:t>Bane NOR</w:t>
      </w:r>
      <w:r w:rsidR="006A346D" w:rsidRPr="00D41B99">
        <w:rPr>
          <w:lang w:val="en-US"/>
        </w:rPr>
        <w:t>:</w:t>
      </w:r>
      <w:r w:rsidRPr="00D41B99">
        <w:rPr>
          <w:lang w:val="en-US"/>
        </w:rPr>
        <w:t xml:space="preserve"> </w:t>
      </w:r>
      <w:proofErr w:type="spellStart"/>
      <w:r w:rsidRPr="00D41B99">
        <w:rPr>
          <w:lang w:val="en-US"/>
        </w:rPr>
        <w:t>postmottak@banenor</w:t>
      </w:r>
      <w:proofErr w:type="spellEnd"/>
    </w:p>
    <w:p w14:paraId="14AC9155" w14:textId="2BF3770E" w:rsidR="00603F9A" w:rsidRPr="00D41B99" w:rsidRDefault="00603F9A" w:rsidP="00603F9A">
      <w:pPr>
        <w:rPr>
          <w:lang w:val="en-US"/>
        </w:rPr>
      </w:pPr>
      <w:r w:rsidRPr="002E3D43">
        <w:rPr>
          <w:lang w:val="en-US"/>
        </w:rPr>
        <w:t>Ruter</w:t>
      </w:r>
      <w:r w:rsidR="00807E9D" w:rsidRPr="002E3D43">
        <w:rPr>
          <w:lang w:val="en-US"/>
        </w:rPr>
        <w:t>:</w:t>
      </w:r>
      <w:r w:rsidRPr="002E3D43">
        <w:rPr>
          <w:lang w:val="en-US"/>
        </w:rPr>
        <w:t xml:space="preserve"> </w:t>
      </w:r>
      <w:r w:rsidR="00D41B99" w:rsidRPr="002E3D43">
        <w:rPr>
          <w:lang w:val="en-US"/>
        </w:rPr>
        <w:t>presse@ruter.no</w:t>
      </w:r>
    </w:p>
    <w:p w14:paraId="0B8E7D37" w14:textId="659A461D" w:rsidR="00603F9A" w:rsidRDefault="00603F9A" w:rsidP="002E3D43">
      <w:r w:rsidRPr="00AA3A15">
        <w:t>Telenor ASA</w:t>
      </w:r>
      <w:r w:rsidR="002E3D43" w:rsidRPr="00AA3A15">
        <w:t xml:space="preserve">: </w:t>
      </w:r>
      <w:r w:rsidR="00AA3A15" w:rsidRPr="00AA3A15">
        <w:t>bard.flaaronning@telenor.no</w:t>
      </w:r>
    </w:p>
    <w:p w14:paraId="21C0C0CD" w14:textId="0FED2C1F" w:rsidR="00440927" w:rsidRDefault="00603F9A" w:rsidP="00603F9A">
      <w:r>
        <w:t>Norsk Elektrotekniske Komité</w:t>
      </w:r>
      <w:r w:rsidR="006A346D">
        <w:t>:</w:t>
      </w:r>
      <w:r>
        <w:t xml:space="preserve"> nek@nek.no</w:t>
      </w:r>
    </w:p>
    <w:sectPr w:rsidR="00440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9A"/>
    <w:rsid w:val="00266B3A"/>
    <w:rsid w:val="002E3D43"/>
    <w:rsid w:val="003115B9"/>
    <w:rsid w:val="00440927"/>
    <w:rsid w:val="005249FD"/>
    <w:rsid w:val="0060274A"/>
    <w:rsid w:val="00603F9A"/>
    <w:rsid w:val="00607C4D"/>
    <w:rsid w:val="006A1359"/>
    <w:rsid w:val="006A346D"/>
    <w:rsid w:val="006C04FB"/>
    <w:rsid w:val="006D2BDC"/>
    <w:rsid w:val="007B3408"/>
    <w:rsid w:val="00807E9D"/>
    <w:rsid w:val="00950603"/>
    <w:rsid w:val="00970699"/>
    <w:rsid w:val="00AA3A15"/>
    <w:rsid w:val="00B16FCE"/>
    <w:rsid w:val="00BF084A"/>
    <w:rsid w:val="00BF2F0D"/>
    <w:rsid w:val="00C270AB"/>
    <w:rsid w:val="00D41B99"/>
    <w:rsid w:val="00D550E8"/>
    <w:rsid w:val="00E25B9A"/>
    <w:rsid w:val="00EB06D5"/>
    <w:rsid w:val="00F20441"/>
    <w:rsid w:val="00F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F0F5"/>
  <w15:chartTrackingRefBased/>
  <w15:docId w15:val="{C4A2936A-3D7F-4DF2-82FD-E3F8AB64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03F9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03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fd.dep.no" TargetMode="External"/><Relationship Id="rId13" Type="http://schemas.openxmlformats.org/officeDocument/2006/relationships/hyperlink" Target="mailto:post@mfa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stmottak@fin.dep.no" TargetMode="External"/><Relationship Id="rId12" Type="http://schemas.openxmlformats.org/officeDocument/2006/relationships/hyperlink" Target="mailto:postmottak@lmd.dep.n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ostmottak@dfd.dep.no" TargetMode="External"/><Relationship Id="rId11" Type="http://schemas.openxmlformats.org/officeDocument/2006/relationships/hyperlink" Target="mailto:postmottak@kud.dep.no" TargetMode="External"/><Relationship Id="rId5" Type="http://schemas.openxmlformats.org/officeDocument/2006/relationships/hyperlink" Target="mailto:postmottak@bfd.dep.no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ostmottak@kdd.dep.no" TargetMode="External"/><Relationship Id="rId4" Type="http://schemas.openxmlformats.org/officeDocument/2006/relationships/hyperlink" Target="mailto:postmottak@aid.dep.no" TargetMode="External"/><Relationship Id="rId9" Type="http://schemas.openxmlformats.org/officeDocument/2006/relationships/hyperlink" Target="mailto:postmottak@kld.dep.no" TargetMode="External"/><Relationship Id="rId14" Type="http://schemas.openxmlformats.org/officeDocument/2006/relationships/hyperlink" Target="mailto:post@unio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488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Direktoratet for samfunnssikkerhet og beredskap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Våkråk, Ann Kristin Solheim</dc:creator>
  <cp:keywords/>
  <dc:description/>
  <cp:lastModifiedBy>Våkråk, Ann Kristin Solheim</cp:lastModifiedBy>
  <cp:revision>25</cp:revision>
  <dcterms:created xsi:type="dcterms:W3CDTF">2024-02-20T11:50:00Z</dcterms:created>
  <dcterms:modified xsi:type="dcterms:W3CDTF">2024-02-22T11:00:00Z</dcterms:modified>
</cp:coreProperties>
</file>